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E83" w:rsidTr="00ED2E83">
        <w:tc>
          <w:tcPr>
            <w:tcW w:w="2392" w:type="dxa"/>
          </w:tcPr>
          <w:p w:rsidR="00ED2E83" w:rsidRPr="00ED2E83" w:rsidRDefault="00ED2E83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B</w:t>
            </w:r>
          </w:p>
        </w:tc>
        <w:tc>
          <w:tcPr>
            <w:tcW w:w="2393" w:type="dxa"/>
          </w:tcPr>
          <w:p w:rsidR="00ED2E83" w:rsidRDefault="00ED2E83"/>
        </w:tc>
        <w:tc>
          <w:tcPr>
            <w:tcW w:w="2393" w:type="dxa"/>
          </w:tcPr>
          <w:p w:rsidR="00ED2E83" w:rsidRDefault="00ED2E83"/>
        </w:tc>
        <w:tc>
          <w:tcPr>
            <w:tcW w:w="2393" w:type="dxa"/>
          </w:tcPr>
          <w:p w:rsidR="00ED2E83" w:rsidRDefault="00ED2E83"/>
        </w:tc>
      </w:tr>
      <w:tr w:rsidR="00ED2E83" w:rsidTr="00ED2E83">
        <w:tc>
          <w:tcPr>
            <w:tcW w:w="2392" w:type="dxa"/>
          </w:tcPr>
          <w:p w:rsidR="00ED2E83" w:rsidRDefault="00ED2E83">
            <w:r>
              <w:rPr>
                <w:lang w:val="en-US"/>
              </w:rPr>
              <w:t>S</w:t>
            </w:r>
            <w:proofErr w:type="spellStart"/>
            <w:r w:rsidRPr="00ED2E83">
              <w:t>oak</w:t>
            </w:r>
            <w:proofErr w:type="spellEnd"/>
            <w:r w:rsidRPr="00ED2E83">
              <w:t xml:space="preserve"> </w:t>
            </w:r>
            <w:proofErr w:type="spellStart"/>
            <w:r w:rsidRPr="00ED2E83">
              <w:t>up</w:t>
            </w:r>
            <w:proofErr w:type="spellEnd"/>
          </w:p>
        </w:tc>
        <w:tc>
          <w:tcPr>
            <w:tcW w:w="2393" w:type="dxa"/>
          </w:tcPr>
          <w:p w:rsidR="00ED2E83" w:rsidRDefault="00ED2E83">
            <w:r>
              <w:t>поглощать</w:t>
            </w:r>
          </w:p>
        </w:tc>
        <w:tc>
          <w:tcPr>
            <w:tcW w:w="2393" w:type="dxa"/>
          </w:tcPr>
          <w:p w:rsidR="00ED2E83" w:rsidRDefault="00840BF9">
            <w:proofErr w:type="spellStart"/>
            <w:r w:rsidRPr="00840BF9">
              <w:t>Bumpy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840BF9">
            <w:r>
              <w:t>холмистый</w:t>
            </w:r>
          </w:p>
        </w:tc>
      </w:tr>
      <w:tr w:rsidR="00ED2E83" w:rsidTr="00ED2E83">
        <w:tc>
          <w:tcPr>
            <w:tcW w:w="2392" w:type="dxa"/>
          </w:tcPr>
          <w:p w:rsidR="00ED2E83" w:rsidRPr="00ED2E83" w:rsidRDefault="00ED2E83">
            <w:pPr>
              <w:rPr>
                <w:lang w:val="en-US"/>
              </w:rPr>
            </w:pPr>
            <w:proofErr w:type="spellStart"/>
            <w:r w:rsidRPr="00ED2E83">
              <w:t>Immerse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ED2E83" w:rsidRDefault="00ED2E83">
            <w:r>
              <w:t>погружаться</w:t>
            </w:r>
          </w:p>
        </w:tc>
        <w:tc>
          <w:tcPr>
            <w:tcW w:w="2393" w:type="dxa"/>
          </w:tcPr>
          <w:p w:rsidR="00ED2E83" w:rsidRDefault="00B85F2D">
            <w:proofErr w:type="spellStart"/>
            <w:r w:rsidRPr="00B85F2D">
              <w:t>Quay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B85F2D">
            <w:r>
              <w:t>пристань</w:t>
            </w:r>
          </w:p>
        </w:tc>
      </w:tr>
      <w:tr w:rsidR="00ED2E83" w:rsidTr="00ED2E83">
        <w:tc>
          <w:tcPr>
            <w:tcW w:w="2392" w:type="dxa"/>
          </w:tcPr>
          <w:p w:rsidR="00ED2E83" w:rsidRDefault="00ED2E83">
            <w:proofErr w:type="spellStart"/>
            <w:r w:rsidRPr="00ED2E83">
              <w:t>Globetrotter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ED2E83">
            <w:r>
              <w:t>заядлый путешественник</w:t>
            </w:r>
          </w:p>
        </w:tc>
        <w:tc>
          <w:tcPr>
            <w:tcW w:w="2393" w:type="dxa"/>
          </w:tcPr>
          <w:p w:rsidR="00ED2E83" w:rsidRPr="00B85F2D" w:rsidRDefault="00B85F2D">
            <w:pPr>
              <w:rPr>
                <w:lang w:val="en-US"/>
              </w:rPr>
            </w:pPr>
            <w:r>
              <w:rPr>
                <w:lang w:val="en-US"/>
              </w:rPr>
              <w:t>Dull</w:t>
            </w:r>
          </w:p>
        </w:tc>
        <w:tc>
          <w:tcPr>
            <w:tcW w:w="2393" w:type="dxa"/>
          </w:tcPr>
          <w:p w:rsidR="00ED2E83" w:rsidRDefault="00B85F2D">
            <w:r>
              <w:t>скучный</w:t>
            </w:r>
          </w:p>
        </w:tc>
      </w:tr>
      <w:tr w:rsidR="00ED2E83" w:rsidTr="00ED2E83">
        <w:tc>
          <w:tcPr>
            <w:tcW w:w="2392" w:type="dxa"/>
          </w:tcPr>
          <w:p w:rsidR="00ED2E83" w:rsidRDefault="00ED2E83">
            <w:r>
              <w:rPr>
                <w:lang w:val="en-US"/>
              </w:rPr>
              <w:t>B</w:t>
            </w:r>
            <w:proofErr w:type="spellStart"/>
            <w:r w:rsidRPr="00ED2E83">
              <w:t>each</w:t>
            </w:r>
            <w:proofErr w:type="spellEnd"/>
            <w:r w:rsidRPr="00ED2E83">
              <w:t xml:space="preserve"> </w:t>
            </w:r>
            <w:proofErr w:type="spellStart"/>
            <w:r w:rsidRPr="00ED2E83">
              <w:t>bum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Pr="00ED2E83" w:rsidRDefault="0038534C">
            <w:hyperlink r:id="rId5" w:history="1">
              <w:r w:rsidR="00ED2E83" w:rsidRPr="00ED2E83">
                <w:rPr>
                  <w:rStyle w:val="a4"/>
                  <w:color w:val="000000" w:themeColor="text1"/>
                  <w:u w:val="none"/>
                </w:rPr>
                <w:t>человек, проводящий большую часть времени, бездельничая на пляже</w:t>
              </w:r>
            </w:hyperlink>
          </w:p>
        </w:tc>
        <w:tc>
          <w:tcPr>
            <w:tcW w:w="2393" w:type="dxa"/>
          </w:tcPr>
          <w:p w:rsidR="00ED2E83" w:rsidRDefault="00B85F2D">
            <w:proofErr w:type="spellStart"/>
            <w:r w:rsidRPr="00B85F2D">
              <w:t>off</w:t>
            </w:r>
            <w:proofErr w:type="spellEnd"/>
            <w:r w:rsidRPr="00B85F2D">
              <w:t xml:space="preserve"> </w:t>
            </w:r>
            <w:proofErr w:type="spellStart"/>
            <w:r w:rsidRPr="00B85F2D">
              <w:t>the</w:t>
            </w:r>
            <w:proofErr w:type="spellEnd"/>
            <w:r w:rsidRPr="00B85F2D">
              <w:t xml:space="preserve"> </w:t>
            </w:r>
            <w:proofErr w:type="spellStart"/>
            <w:r w:rsidRPr="00B85F2D">
              <w:t>beaten</w:t>
            </w:r>
            <w:proofErr w:type="spellEnd"/>
            <w:r w:rsidRPr="00B85F2D">
              <w:t xml:space="preserve"> </w:t>
            </w:r>
            <w:proofErr w:type="spellStart"/>
            <w:r w:rsidRPr="00B85F2D">
              <w:t>track</w:t>
            </w:r>
            <w:proofErr w:type="spellEnd"/>
          </w:p>
        </w:tc>
        <w:tc>
          <w:tcPr>
            <w:tcW w:w="2393" w:type="dxa"/>
          </w:tcPr>
          <w:p w:rsidR="00ED2E83" w:rsidRDefault="00B85F2D">
            <w:r>
              <w:t>в глуши</w:t>
            </w:r>
          </w:p>
        </w:tc>
      </w:tr>
      <w:tr w:rsidR="00ED2E83" w:rsidTr="00ED2E83">
        <w:tc>
          <w:tcPr>
            <w:tcW w:w="2392" w:type="dxa"/>
          </w:tcPr>
          <w:p w:rsidR="00ED2E83" w:rsidRPr="00973910" w:rsidRDefault="00973910">
            <w:pPr>
              <w:rPr>
                <w:lang w:val="en-US"/>
              </w:rPr>
            </w:pPr>
            <w:proofErr w:type="spellStart"/>
            <w:r w:rsidRPr="00973910">
              <w:t>Scarcely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ED2E83" w:rsidRPr="00973910" w:rsidRDefault="00973910">
            <w:r>
              <w:t>едва</w:t>
            </w:r>
          </w:p>
        </w:tc>
        <w:tc>
          <w:tcPr>
            <w:tcW w:w="2393" w:type="dxa"/>
          </w:tcPr>
          <w:p w:rsidR="00ED2E83" w:rsidRDefault="00B85F2D">
            <w:proofErr w:type="spellStart"/>
            <w:r w:rsidRPr="00B85F2D">
              <w:t>Overrated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B85F2D">
            <w:r>
              <w:t>переоценивать</w:t>
            </w:r>
          </w:p>
        </w:tc>
      </w:tr>
      <w:tr w:rsidR="00ED2E83" w:rsidTr="00ED2E83">
        <w:tc>
          <w:tcPr>
            <w:tcW w:w="2392" w:type="dxa"/>
          </w:tcPr>
          <w:p w:rsidR="00ED2E83" w:rsidRDefault="00973910">
            <w:proofErr w:type="spellStart"/>
            <w:r w:rsidRPr="00973910">
              <w:t>Renowned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973910">
            <w:r>
              <w:t>известный</w:t>
            </w:r>
          </w:p>
        </w:tc>
        <w:tc>
          <w:tcPr>
            <w:tcW w:w="2393" w:type="dxa"/>
          </w:tcPr>
          <w:p w:rsidR="00ED2E83" w:rsidRDefault="00B85F2D">
            <w:proofErr w:type="spellStart"/>
            <w:r w:rsidRPr="00B85F2D">
              <w:t>Spoilt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B85F2D">
            <w:r>
              <w:t>испорченный</w:t>
            </w:r>
          </w:p>
        </w:tc>
      </w:tr>
      <w:tr w:rsidR="00ED2E83" w:rsidTr="00ED2E83">
        <w:tc>
          <w:tcPr>
            <w:tcW w:w="2392" w:type="dxa"/>
          </w:tcPr>
          <w:p w:rsidR="00ED2E83" w:rsidRDefault="00973910">
            <w:r>
              <w:rPr>
                <w:lang w:val="en-US"/>
              </w:rPr>
              <w:t>G</w:t>
            </w:r>
            <w:proofErr w:type="spellStart"/>
            <w:r w:rsidRPr="00973910">
              <w:t>et</w:t>
            </w:r>
            <w:proofErr w:type="spellEnd"/>
            <w:r w:rsidRPr="00973910">
              <w:t xml:space="preserve"> </w:t>
            </w:r>
            <w:proofErr w:type="spellStart"/>
            <w:r w:rsidRPr="00973910">
              <w:t>upset</w:t>
            </w:r>
            <w:proofErr w:type="spellEnd"/>
            <w:r w:rsidRPr="00973910">
              <w:t xml:space="preserve"> </w:t>
            </w:r>
            <w:proofErr w:type="spellStart"/>
            <w:r w:rsidRPr="00973910">
              <w:t>about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973910">
            <w:r>
              <w:t>расстраиваться</w:t>
            </w:r>
          </w:p>
        </w:tc>
        <w:tc>
          <w:tcPr>
            <w:tcW w:w="2393" w:type="dxa"/>
          </w:tcPr>
          <w:p w:rsidR="00ED2E83" w:rsidRDefault="00F511FF">
            <w:proofErr w:type="spellStart"/>
            <w:r w:rsidRPr="00F511FF">
              <w:t>Remote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F511FF">
            <w:r>
              <w:t>труднодоступный</w:t>
            </w:r>
          </w:p>
        </w:tc>
      </w:tr>
      <w:tr w:rsidR="00ED2E83" w:rsidTr="00ED2E83">
        <w:tc>
          <w:tcPr>
            <w:tcW w:w="2392" w:type="dxa"/>
          </w:tcPr>
          <w:p w:rsidR="00ED2E83" w:rsidRDefault="00973910">
            <w:proofErr w:type="spellStart"/>
            <w:r w:rsidRPr="00973910">
              <w:t>Shepherd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973910">
            <w:r>
              <w:t>пастух</w:t>
            </w:r>
          </w:p>
        </w:tc>
        <w:tc>
          <w:tcPr>
            <w:tcW w:w="2393" w:type="dxa"/>
          </w:tcPr>
          <w:p w:rsidR="00ED2E83" w:rsidRDefault="00F511FF">
            <w:proofErr w:type="spellStart"/>
            <w:r w:rsidRPr="00F511FF">
              <w:t>Picturesque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F511FF">
            <w:r>
              <w:t>живописный</w:t>
            </w:r>
          </w:p>
        </w:tc>
      </w:tr>
      <w:tr w:rsidR="00ED2E83" w:rsidTr="00ED2E83">
        <w:tc>
          <w:tcPr>
            <w:tcW w:w="2392" w:type="dxa"/>
          </w:tcPr>
          <w:p w:rsidR="00ED2E83" w:rsidRDefault="00973910">
            <w:proofErr w:type="spellStart"/>
            <w:r w:rsidRPr="00973910">
              <w:t>Conviviality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973910">
            <w:r>
              <w:t>праздничность</w:t>
            </w:r>
          </w:p>
        </w:tc>
        <w:tc>
          <w:tcPr>
            <w:tcW w:w="2393" w:type="dxa"/>
          </w:tcPr>
          <w:p w:rsidR="00ED2E83" w:rsidRDefault="00F511FF">
            <w:proofErr w:type="spellStart"/>
            <w:r w:rsidRPr="00F511FF">
              <w:t>Tacky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ED2E83" w:rsidRDefault="00F511FF">
            <w:r>
              <w:t>безвкусный</w:t>
            </w:r>
          </w:p>
        </w:tc>
      </w:tr>
      <w:tr w:rsidR="00F511FF" w:rsidTr="00ED2E83">
        <w:tc>
          <w:tcPr>
            <w:tcW w:w="2392" w:type="dxa"/>
          </w:tcPr>
          <w:p w:rsidR="00F511FF" w:rsidRPr="00973910" w:rsidRDefault="00F511FF">
            <w:proofErr w:type="spellStart"/>
            <w:r w:rsidRPr="00F511FF">
              <w:t>Adage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F511FF" w:rsidRDefault="00F511FF">
            <w:r>
              <w:t>поговорка</w:t>
            </w:r>
          </w:p>
        </w:tc>
        <w:tc>
          <w:tcPr>
            <w:tcW w:w="2393" w:type="dxa"/>
          </w:tcPr>
          <w:p w:rsidR="00F511FF" w:rsidRPr="00F511FF" w:rsidRDefault="00F511FF">
            <w:proofErr w:type="spellStart"/>
            <w:proofErr w:type="gramStart"/>
            <w:r>
              <w:t>С</w:t>
            </w:r>
            <w:proofErr w:type="gramEnd"/>
            <w:r w:rsidRPr="00F511FF">
              <w:t>ore</w:t>
            </w:r>
            <w:proofErr w:type="spellEnd"/>
            <w:r w:rsidRPr="00F511FF">
              <w:t xml:space="preserve"> </w:t>
            </w:r>
            <w:proofErr w:type="spellStart"/>
            <w:r w:rsidRPr="00F511FF">
              <w:t>value</w:t>
            </w:r>
            <w:proofErr w:type="spellEnd"/>
            <w:r>
              <w:t xml:space="preserve">  </w:t>
            </w:r>
          </w:p>
        </w:tc>
        <w:tc>
          <w:tcPr>
            <w:tcW w:w="2393" w:type="dxa"/>
          </w:tcPr>
          <w:p w:rsidR="00F511FF" w:rsidRDefault="00F511FF">
            <w:r>
              <w:t>главная ценность</w:t>
            </w:r>
          </w:p>
        </w:tc>
      </w:tr>
      <w:tr w:rsidR="00F511FF" w:rsidRPr="00F511FF" w:rsidTr="00ED2E83">
        <w:tc>
          <w:tcPr>
            <w:tcW w:w="2392" w:type="dxa"/>
          </w:tcPr>
          <w:p w:rsidR="00F511FF" w:rsidRPr="00F511FF" w:rsidRDefault="00F511F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511FF">
              <w:rPr>
                <w:lang w:val="en-US"/>
              </w:rPr>
              <w:t xml:space="preserve">tand out in a crowd </w:t>
            </w:r>
          </w:p>
        </w:tc>
        <w:tc>
          <w:tcPr>
            <w:tcW w:w="2393" w:type="dxa"/>
          </w:tcPr>
          <w:p w:rsidR="00F511FF" w:rsidRPr="00F511FF" w:rsidRDefault="00F511FF">
            <w:r>
              <w:t>отличаться от других</w:t>
            </w:r>
          </w:p>
        </w:tc>
        <w:tc>
          <w:tcPr>
            <w:tcW w:w="2393" w:type="dxa"/>
          </w:tcPr>
          <w:p w:rsidR="00F511FF" w:rsidRDefault="00934453">
            <w:pPr>
              <w:rPr>
                <w:lang w:val="en-US"/>
              </w:rPr>
            </w:pPr>
            <w:r>
              <w:rPr>
                <w:lang w:val="en-US"/>
              </w:rPr>
              <w:t>Gale-</w:t>
            </w:r>
            <w:r w:rsidRPr="00934453">
              <w:rPr>
                <w:lang w:val="en-US"/>
              </w:rPr>
              <w:t>force wind</w:t>
            </w:r>
          </w:p>
        </w:tc>
        <w:tc>
          <w:tcPr>
            <w:tcW w:w="2393" w:type="dxa"/>
          </w:tcPr>
          <w:p w:rsidR="00F511FF" w:rsidRPr="00934453" w:rsidRDefault="00934453">
            <w:r>
              <w:t>сильный ураган</w:t>
            </w:r>
          </w:p>
        </w:tc>
      </w:tr>
      <w:tr w:rsidR="00F511FF" w:rsidTr="00ED2E83">
        <w:tc>
          <w:tcPr>
            <w:tcW w:w="2392" w:type="dxa"/>
          </w:tcPr>
          <w:p w:rsidR="00F511FF" w:rsidRPr="00973910" w:rsidRDefault="00F511FF">
            <w:proofErr w:type="spellStart"/>
            <w:r w:rsidRPr="00F511FF">
              <w:t>Recharge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F511FF" w:rsidRDefault="00F511FF">
            <w:r>
              <w:t>набраться сил</w:t>
            </w:r>
          </w:p>
        </w:tc>
        <w:tc>
          <w:tcPr>
            <w:tcW w:w="2393" w:type="dxa"/>
          </w:tcPr>
          <w:p w:rsidR="00F511FF" w:rsidRPr="00F511FF" w:rsidRDefault="00F511FF">
            <w:r>
              <w:rPr>
                <w:lang w:val="en-US"/>
              </w:rPr>
              <w:t>S</w:t>
            </w:r>
            <w:proofErr w:type="spellStart"/>
            <w:r w:rsidRPr="00F511FF">
              <w:t>hine</w:t>
            </w:r>
            <w:proofErr w:type="spellEnd"/>
            <w:r w:rsidRPr="00F511FF">
              <w:t xml:space="preserve"> </w:t>
            </w:r>
            <w:proofErr w:type="spellStart"/>
            <w:r w:rsidRPr="00F511FF">
              <w:t>through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F511FF" w:rsidRDefault="00F511FF">
            <w:r>
              <w:t>говорить само за себя</w:t>
            </w:r>
          </w:p>
        </w:tc>
      </w:tr>
      <w:tr w:rsidR="0038534C" w:rsidTr="00ED2E83">
        <w:tc>
          <w:tcPr>
            <w:tcW w:w="2392" w:type="dxa"/>
          </w:tcPr>
          <w:p w:rsidR="0038534C" w:rsidRPr="00F511FF" w:rsidRDefault="0038534C">
            <w:proofErr w:type="spellStart"/>
            <w:r w:rsidRPr="0038534C">
              <w:t>Pitfall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38534C" w:rsidRDefault="0038534C">
            <w:r>
              <w:t>ловушка, опасность</w:t>
            </w:r>
          </w:p>
        </w:tc>
        <w:tc>
          <w:tcPr>
            <w:tcW w:w="2393" w:type="dxa"/>
          </w:tcPr>
          <w:p w:rsidR="0038534C" w:rsidRPr="0038534C" w:rsidRDefault="0038534C">
            <w:r w:rsidRPr="0038534C">
              <w:rPr>
                <w:lang w:val="en-US"/>
              </w:rPr>
              <w:t>Mishap</w:t>
            </w:r>
            <w:r>
              <w:t xml:space="preserve"> </w:t>
            </w:r>
          </w:p>
        </w:tc>
        <w:tc>
          <w:tcPr>
            <w:tcW w:w="2393" w:type="dxa"/>
          </w:tcPr>
          <w:p w:rsidR="0038534C" w:rsidRDefault="0038534C">
            <w:r>
              <w:t>неудача</w:t>
            </w:r>
          </w:p>
        </w:tc>
      </w:tr>
      <w:tr w:rsidR="0038534C" w:rsidTr="00ED2E83">
        <w:tc>
          <w:tcPr>
            <w:tcW w:w="2392" w:type="dxa"/>
          </w:tcPr>
          <w:p w:rsidR="0038534C" w:rsidRPr="00F511FF" w:rsidRDefault="0038534C">
            <w:proofErr w:type="spellStart"/>
            <w:r w:rsidRPr="0038534C">
              <w:t>Dodgy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38534C" w:rsidRDefault="0038534C">
            <w:r>
              <w:t>подозрительный</w:t>
            </w:r>
          </w:p>
        </w:tc>
        <w:tc>
          <w:tcPr>
            <w:tcW w:w="2393" w:type="dxa"/>
          </w:tcPr>
          <w:p w:rsidR="0038534C" w:rsidRPr="0038534C" w:rsidRDefault="0038534C">
            <w:r>
              <w:rPr>
                <w:lang w:val="en-US"/>
              </w:rPr>
              <w:t>R</w:t>
            </w:r>
            <w:r w:rsidRPr="0038534C">
              <w:rPr>
                <w:lang w:val="en-US"/>
              </w:rPr>
              <w:t>ipped off</w:t>
            </w:r>
            <w:r>
              <w:t xml:space="preserve"> </w:t>
            </w:r>
          </w:p>
        </w:tc>
        <w:tc>
          <w:tcPr>
            <w:tcW w:w="2393" w:type="dxa"/>
          </w:tcPr>
          <w:p w:rsidR="0038534C" w:rsidRDefault="0038534C">
            <w:r>
              <w:t>обманывать</w:t>
            </w:r>
          </w:p>
        </w:tc>
      </w:tr>
    </w:tbl>
    <w:p w:rsidR="002D7674" w:rsidRDefault="002D7674"/>
    <w:p w:rsidR="00934453" w:rsidRDefault="009344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4453" w:rsidTr="00934453">
        <w:tc>
          <w:tcPr>
            <w:tcW w:w="2392" w:type="dxa"/>
          </w:tcPr>
          <w:p w:rsidR="00934453" w:rsidRDefault="00934453">
            <w:r>
              <w:t>8В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/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поглощать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холмистый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погружаться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пристань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заядлый путешественник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скучный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Pr="00ED2E83" w:rsidRDefault="0038534C" w:rsidP="008E472C">
            <w:hyperlink r:id="rId6" w:history="1">
              <w:r w:rsidR="00934453" w:rsidRPr="00ED2E83">
                <w:rPr>
                  <w:rStyle w:val="a4"/>
                  <w:color w:val="000000" w:themeColor="text1"/>
                  <w:u w:val="none"/>
                </w:rPr>
                <w:t>человек, проводящий большую часть времени, бездельничая на пляже</w:t>
              </w:r>
            </w:hyperlink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в глуши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Pr="00973910" w:rsidRDefault="00934453" w:rsidP="008E472C">
            <w:r>
              <w:t>едва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переоценивать</w:t>
            </w:r>
          </w:p>
        </w:tc>
        <w:bookmarkStart w:id="0" w:name="_GoBack"/>
        <w:bookmarkEnd w:id="0"/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известный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испорченный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расстраиваться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труднодоступный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пастух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живописный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праздничность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безвкусный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поговорка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главная ценность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Pr="00F511FF" w:rsidRDefault="00934453" w:rsidP="008E472C">
            <w:r>
              <w:t>отличаться от других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Pr="00934453" w:rsidRDefault="00934453" w:rsidP="008E472C">
            <w:r>
              <w:t>сильный ураган</w:t>
            </w:r>
          </w:p>
        </w:tc>
      </w:tr>
      <w:tr w:rsidR="00934453" w:rsidTr="00934453">
        <w:tc>
          <w:tcPr>
            <w:tcW w:w="2392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набраться сил</w:t>
            </w:r>
          </w:p>
        </w:tc>
        <w:tc>
          <w:tcPr>
            <w:tcW w:w="2393" w:type="dxa"/>
          </w:tcPr>
          <w:p w:rsidR="00934453" w:rsidRDefault="00934453"/>
        </w:tc>
        <w:tc>
          <w:tcPr>
            <w:tcW w:w="2393" w:type="dxa"/>
          </w:tcPr>
          <w:p w:rsidR="00934453" w:rsidRDefault="00934453" w:rsidP="008E472C">
            <w:r>
              <w:t>говорить само за себя</w:t>
            </w:r>
          </w:p>
        </w:tc>
      </w:tr>
      <w:tr w:rsidR="0038534C" w:rsidTr="00934453">
        <w:tc>
          <w:tcPr>
            <w:tcW w:w="2392" w:type="dxa"/>
          </w:tcPr>
          <w:p w:rsidR="0038534C" w:rsidRDefault="0038534C"/>
        </w:tc>
        <w:tc>
          <w:tcPr>
            <w:tcW w:w="2393" w:type="dxa"/>
          </w:tcPr>
          <w:p w:rsidR="0038534C" w:rsidRDefault="0038534C" w:rsidP="00515207">
            <w:r>
              <w:t>ловушка, опасность</w:t>
            </w:r>
          </w:p>
        </w:tc>
        <w:tc>
          <w:tcPr>
            <w:tcW w:w="2393" w:type="dxa"/>
          </w:tcPr>
          <w:p w:rsidR="0038534C" w:rsidRDefault="0038534C"/>
        </w:tc>
        <w:tc>
          <w:tcPr>
            <w:tcW w:w="2393" w:type="dxa"/>
          </w:tcPr>
          <w:p w:rsidR="0038534C" w:rsidRDefault="0038534C" w:rsidP="00515207">
            <w:r>
              <w:t>неудача</w:t>
            </w:r>
          </w:p>
        </w:tc>
      </w:tr>
      <w:tr w:rsidR="0038534C" w:rsidTr="00934453">
        <w:tc>
          <w:tcPr>
            <w:tcW w:w="2392" w:type="dxa"/>
          </w:tcPr>
          <w:p w:rsidR="0038534C" w:rsidRDefault="0038534C"/>
        </w:tc>
        <w:tc>
          <w:tcPr>
            <w:tcW w:w="2393" w:type="dxa"/>
          </w:tcPr>
          <w:p w:rsidR="0038534C" w:rsidRDefault="0038534C" w:rsidP="00515207">
            <w:r>
              <w:t>подозрительный</w:t>
            </w:r>
          </w:p>
        </w:tc>
        <w:tc>
          <w:tcPr>
            <w:tcW w:w="2393" w:type="dxa"/>
          </w:tcPr>
          <w:p w:rsidR="0038534C" w:rsidRDefault="0038534C"/>
        </w:tc>
        <w:tc>
          <w:tcPr>
            <w:tcW w:w="2393" w:type="dxa"/>
          </w:tcPr>
          <w:p w:rsidR="0038534C" w:rsidRDefault="0038534C" w:rsidP="00515207">
            <w:r>
              <w:t>обманывать</w:t>
            </w:r>
          </w:p>
        </w:tc>
      </w:tr>
    </w:tbl>
    <w:p w:rsidR="00934453" w:rsidRDefault="00934453"/>
    <w:sectPr w:rsidR="0093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C1"/>
    <w:rsid w:val="002D7674"/>
    <w:rsid w:val="0038534C"/>
    <w:rsid w:val="00840BF9"/>
    <w:rsid w:val="00934453"/>
    <w:rsid w:val="00973910"/>
    <w:rsid w:val="00B85F2D"/>
    <w:rsid w:val="00ED2E83"/>
    <w:rsid w:val="00F511FF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2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3731290_2_1&amp;s1=beach%20bum" TargetMode="External"/><Relationship Id="rId5" Type="http://schemas.openxmlformats.org/officeDocument/2006/relationships/hyperlink" Target="http://www.multitran.ru/c/m.exe?t=3731290_2_1&amp;s1=beach%20b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3</cp:revision>
  <dcterms:created xsi:type="dcterms:W3CDTF">2017-02-15T08:32:00Z</dcterms:created>
  <dcterms:modified xsi:type="dcterms:W3CDTF">2017-02-15T09:55:00Z</dcterms:modified>
</cp:coreProperties>
</file>